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Pr="00154398" w:rsidRDefault="00154398">
      <w:pPr>
        <w:rPr>
          <w:rFonts w:ascii="Times New Roman" w:hAnsi="Times New Roman"/>
          <w:b/>
          <w:sz w:val="24"/>
          <w:szCs w:val="24"/>
        </w:rPr>
      </w:pPr>
      <w:r w:rsidRPr="00154398">
        <w:rPr>
          <w:rFonts w:ascii="Times New Roman" w:hAnsi="Times New Roman"/>
          <w:b/>
          <w:sz w:val="24"/>
          <w:szCs w:val="24"/>
        </w:rPr>
        <w:t>Проект коро</w:t>
      </w:r>
      <w:r>
        <w:rPr>
          <w:rFonts w:ascii="Times New Roman" w:hAnsi="Times New Roman"/>
          <w:b/>
          <w:sz w:val="24"/>
          <w:szCs w:val="24"/>
        </w:rPr>
        <w:t>вника на 200 голов беспривязно-боксового</w:t>
      </w:r>
      <w:bookmarkStart w:id="0" w:name="_GoBack"/>
      <w:bookmarkEnd w:id="0"/>
      <w:r w:rsidRPr="00154398">
        <w:rPr>
          <w:rFonts w:ascii="Times New Roman" w:hAnsi="Times New Roman"/>
          <w:b/>
          <w:sz w:val="24"/>
          <w:szCs w:val="24"/>
        </w:rPr>
        <w:t xml:space="preserve"> содержания</w:t>
      </w:r>
    </w:p>
    <w:p w:rsidR="00154398" w:rsidRPr="00154398" w:rsidRDefault="001543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01200" cy="6238875"/>
            <wp:effectExtent l="0" t="0" r="0" b="9525"/>
            <wp:docPr id="1" name="Рисунок 1" descr="http://www.vmasshtabe.ru/wp-content/uploads/2012/05/kor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asshtabe.ru/wp-content/uploads/2012/05/korovn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79" cy="62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98" w:rsidRPr="00154398" w:rsidSect="00154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8B"/>
    <w:rsid w:val="00154398"/>
    <w:rsid w:val="008F4734"/>
    <w:rsid w:val="00C6288B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0B45-49B4-454D-8E03-4ED0E98B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2017-08-16T08:55:00Z</dcterms:created>
  <dcterms:modified xsi:type="dcterms:W3CDTF">2017-08-16T08:55:00Z</dcterms:modified>
</cp:coreProperties>
</file>